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FDD" w:rsidRDefault="00100500" w:rsidP="0010050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ОП.05 Т</w:t>
      </w:r>
      <w:r w:rsidRPr="00100500">
        <w:rPr>
          <w:rFonts w:ascii="Times New Roman" w:hAnsi="Times New Roman" w:cs="Times New Roman"/>
          <w:sz w:val="24"/>
          <w:szCs w:val="24"/>
        </w:rPr>
        <w:t>еоретические основы дошкольного образования</w:t>
      </w:r>
    </w:p>
    <w:p w:rsidR="00EE10A6" w:rsidRDefault="00EE10A6" w:rsidP="0010050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сем</w:t>
      </w:r>
    </w:p>
    <w:p w:rsidR="00EE10A6" w:rsidRDefault="00EE10A6" w:rsidP="00EE10A6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E10A6">
        <w:rPr>
          <w:rFonts w:ascii="Times New Roman" w:hAnsi="Times New Roman" w:cs="Times New Roman"/>
          <w:i/>
          <w:sz w:val="24"/>
          <w:szCs w:val="24"/>
          <w:u w:val="single"/>
        </w:rPr>
        <w:t>Теоретические вопросы</w:t>
      </w:r>
    </w:p>
    <w:p w:rsidR="00EE10A6" w:rsidRDefault="00EE10A6" w:rsidP="00EE10A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 дошкольного образования в России до 1917г</w:t>
      </w:r>
    </w:p>
    <w:p w:rsidR="00EE10A6" w:rsidRDefault="00EE10A6" w:rsidP="00EE10A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Советская система дошкольного образования.</w:t>
      </w:r>
    </w:p>
    <w:p w:rsidR="00EE10A6" w:rsidRDefault="00EE10A6" w:rsidP="00EE10A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дошкольного образования в странах Европы (на примере любых двух стран)</w:t>
      </w:r>
    </w:p>
    <w:p w:rsidR="00EE10A6" w:rsidRDefault="00EE10A6" w:rsidP="00EE10A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ФГОС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содержанию педагогического процесса</w:t>
      </w:r>
    </w:p>
    <w:p w:rsidR="00EE10A6" w:rsidRDefault="00EE10A6" w:rsidP="00EE10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10A6" w:rsidRDefault="00EE10A6" w:rsidP="00EE10A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E10A6" w:rsidRDefault="00EE10A6" w:rsidP="00EE10A6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E10A6">
        <w:rPr>
          <w:rFonts w:ascii="Times New Roman" w:hAnsi="Times New Roman" w:cs="Times New Roman"/>
          <w:i/>
          <w:sz w:val="24"/>
          <w:szCs w:val="24"/>
          <w:u w:val="single"/>
        </w:rPr>
        <w:t>Практические работы</w:t>
      </w:r>
    </w:p>
    <w:p w:rsidR="00EE10A6" w:rsidRDefault="00EE10A6" w:rsidP="00EE10A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Игры Марии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Монтессори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(не менее пяти)</w:t>
      </w:r>
    </w:p>
    <w:p w:rsidR="00EE10A6" w:rsidRPr="00EE10A6" w:rsidRDefault="00EE10A6" w:rsidP="00EE10A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Анализ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Вальдорфской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системы (плюсы и минусы </w:t>
      </w:r>
      <w:bookmarkStart w:id="0" w:name="_GoBack"/>
      <w:bookmarkEnd w:id="0"/>
      <w:proofErr w:type="gramEnd"/>
    </w:p>
    <w:p w:rsidR="00EE10A6" w:rsidRDefault="00EE10A6" w:rsidP="0010050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0500" w:rsidRDefault="00100500" w:rsidP="0010050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сем.</w:t>
      </w:r>
    </w:p>
    <w:p w:rsidR="00E67765" w:rsidRPr="00E67765" w:rsidRDefault="00E67765" w:rsidP="00E67765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67765">
        <w:rPr>
          <w:rFonts w:ascii="Times New Roman" w:hAnsi="Times New Roman" w:cs="Times New Roman"/>
          <w:i/>
          <w:sz w:val="24"/>
          <w:szCs w:val="24"/>
          <w:u w:val="single"/>
        </w:rPr>
        <w:t>Теоретические вопросы</w:t>
      </w:r>
    </w:p>
    <w:p w:rsidR="00100500" w:rsidRDefault="00100500" w:rsidP="001005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 методов, форм и средств обучения и воспитания дошкольников.</w:t>
      </w:r>
    </w:p>
    <w:p w:rsidR="00100500" w:rsidRDefault="00100500" w:rsidP="001005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планирования в дошкольном образовательном учреждении.</w:t>
      </w:r>
    </w:p>
    <w:p w:rsidR="00E67765" w:rsidRDefault="00E67765" w:rsidP="001005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Педагогические технологии, повышающие эффективность обучения.</w:t>
      </w:r>
    </w:p>
    <w:p w:rsidR="00100500" w:rsidRDefault="00100500" w:rsidP="00100500">
      <w:pPr>
        <w:ind w:left="36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00500">
        <w:rPr>
          <w:rFonts w:ascii="Times New Roman" w:hAnsi="Times New Roman" w:cs="Times New Roman"/>
          <w:i/>
          <w:sz w:val="24"/>
          <w:szCs w:val="24"/>
          <w:u w:val="single"/>
        </w:rPr>
        <w:t>Практические  работы</w:t>
      </w:r>
    </w:p>
    <w:p w:rsidR="00100500" w:rsidRDefault="00100500" w:rsidP="001005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тематического плана образовательной работы на один день с учетом принципа интеграции образовательных областей программы.</w:t>
      </w:r>
    </w:p>
    <w:p w:rsidR="00100500" w:rsidRDefault="00100500" w:rsidP="001005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структуры и содержания программ нового поколения:</w:t>
      </w:r>
    </w:p>
    <w:p w:rsidR="00100500" w:rsidRDefault="00100500" w:rsidP="0010050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«Радуга»</w:t>
      </w:r>
    </w:p>
    <w:p w:rsidR="00100500" w:rsidRDefault="00100500" w:rsidP="0010050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«Истоки»</w:t>
      </w:r>
    </w:p>
    <w:p w:rsidR="00100500" w:rsidRDefault="00100500" w:rsidP="0010050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«Детство»</w:t>
      </w:r>
    </w:p>
    <w:p w:rsidR="00100500" w:rsidRDefault="00100500" w:rsidP="0010050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 От рождения до школы»</w:t>
      </w:r>
    </w:p>
    <w:p w:rsidR="00100500" w:rsidRPr="00100500" w:rsidRDefault="00100500" w:rsidP="00100500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Разработка технологическо</w:t>
      </w:r>
      <w:r w:rsidR="00CF7502">
        <w:rPr>
          <w:rFonts w:ascii="Times New Roman" w:hAnsi="Times New Roman" w:cs="Times New Roman"/>
          <w:sz w:val="24"/>
          <w:szCs w:val="24"/>
        </w:rPr>
        <w:t>й карты любого занятия (программа на выбор)</w:t>
      </w:r>
    </w:p>
    <w:p w:rsidR="00100500" w:rsidRPr="00100500" w:rsidRDefault="00100500" w:rsidP="00100500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100500" w:rsidRPr="00100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44472"/>
    <w:multiLevelType w:val="hybridMultilevel"/>
    <w:tmpl w:val="0B645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C0F16"/>
    <w:multiLevelType w:val="hybridMultilevel"/>
    <w:tmpl w:val="F0F48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97032"/>
    <w:multiLevelType w:val="hybridMultilevel"/>
    <w:tmpl w:val="2ADA5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02B53"/>
    <w:multiLevelType w:val="hybridMultilevel"/>
    <w:tmpl w:val="11E86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521"/>
    <w:rsid w:val="00100500"/>
    <w:rsid w:val="006513FE"/>
    <w:rsid w:val="008F5FDD"/>
    <w:rsid w:val="00CC546C"/>
    <w:rsid w:val="00CF7502"/>
    <w:rsid w:val="00D07521"/>
    <w:rsid w:val="00E67765"/>
    <w:rsid w:val="00EE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5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5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КПУ</dc:creator>
  <cp:keywords/>
  <dc:description/>
  <cp:lastModifiedBy>Пользователь Windows</cp:lastModifiedBy>
  <cp:revision>5</cp:revision>
  <cp:lastPrinted>2019-10-09T10:14:00Z</cp:lastPrinted>
  <dcterms:created xsi:type="dcterms:W3CDTF">2019-01-25T08:56:00Z</dcterms:created>
  <dcterms:modified xsi:type="dcterms:W3CDTF">2019-10-09T10:14:00Z</dcterms:modified>
</cp:coreProperties>
</file>